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</w:t>
      </w:r>
      <w:r>
        <w:rPr>
          <w:b/>
          <w:bCs/>
          <w:sz w:val="23"/>
          <w:szCs w:val="23"/>
        </w:rPr>
        <w:t xml:space="preserve">Текст 9 </w:t>
      </w:r>
    </w:p>
    <w:p w:rsidR="00FD43EE" w:rsidRDefault="00FD43EE" w:rsidP="00FD43EE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Мелочь</w:t>
      </w:r>
    </w:p>
    <w:p w:rsidR="00FD43EE" w:rsidRDefault="00FD43EE" w:rsidP="00FD43EE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(Притча)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Хозяин пригласил мастера покрасить лодку. Во время работы лодочник заметил дырку в днище, заделал ее, закончил покраску, получил деньги и ушел. А на другой день к нему примчался хозяин лодки. - Вот вам деньги за починку, - сказал он и протянул кошелек с золотом. - За что, - удивился мастер, - я получил сполна! - Да, - подтвердил хозяин. - Но то были деньги за покраску лодки, а эти я плачу за ремонт. - За такой пустяк? - изумился лодочник. - Это отняло у меня немного времени. Я и не думал просить деньги за такую мелочь. - Эта</w:t>
      </w:r>
      <w:proofErr w:type="gramStart"/>
      <w:r>
        <w:rPr>
          <w:sz w:val="23"/>
          <w:szCs w:val="23"/>
        </w:rPr>
        <w:t xml:space="preserve"> ….</w:t>
      </w:r>
      <w:proofErr w:type="gramEnd"/>
      <w:r>
        <w:rPr>
          <w:sz w:val="23"/>
          <w:szCs w:val="23"/>
        </w:rPr>
        <w:t xml:space="preserve">., как вы ее называете, - ответил хозяин лодки, - спасла жизнь моим детям. Я позабыл о дыре, расплатился с вами и ушел по делам. А дети тем временем взяли лодку и уплыли в море. Я был в отчаянии, думал, они погибли. А когда дети благополучно вернулись, выяснилось, что их спасением мы обязаны вам.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10. «…за такую мелочь</w:t>
      </w:r>
      <w:proofErr w:type="gramStart"/>
      <w:r>
        <w:rPr>
          <w:b/>
          <w:bCs/>
          <w:sz w:val="23"/>
          <w:szCs w:val="23"/>
        </w:rPr>
        <w:t>» .</w:t>
      </w:r>
      <w:proofErr w:type="gramEnd"/>
      <w:r>
        <w:rPr>
          <w:b/>
          <w:bCs/>
          <w:sz w:val="23"/>
          <w:szCs w:val="23"/>
        </w:rPr>
        <w:t xml:space="preserve"> Что имеет в виду мастер - лодочник?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А) покраска лодки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В) кошелёк с золотом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С) починка лодки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D) оплата за работу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11. Какими словами заканчивается диалог хозяина и мастера?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А) … расплатился с вами и ушёл по делам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В) … взяли лодку и уплыли в море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С) … спасла жизнь моим детям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D) … их спасением мы обязаны вам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12. Какое слово лучше всего вставить вместо многоточия?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А) мелочь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В) пустяк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С) услуга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D) работа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13. В какой последовательности следующая информация встречается в тексте?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Эта мелочь спасла жизнь детям хозяина лодки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 Хозяин лодки протянул мешок с золотом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 Мастер выполняет свою работу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 Деньги за починку лодки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А) 3, 4, 2, 1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В) 2, 3, 1, 4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С) 4, 3, 2, 1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D) 1, 2, 3, 4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14. К какому типу речи относится текст?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А) описание </w:t>
      </w:r>
    </w:p>
    <w:p w:rsidR="00FD43EE" w:rsidRPr="00F91373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В) повествование </w:t>
      </w:r>
    </w:p>
    <w:p w:rsidR="00FD43EE" w:rsidRDefault="00FD43EE" w:rsidP="00FD43E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С) рассуждение </w:t>
      </w:r>
    </w:p>
    <w:p w:rsidR="00FD43EE" w:rsidRDefault="00FD43EE" w:rsidP="00FD43EE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Текст 10</w:t>
      </w:r>
    </w:p>
    <w:p w:rsidR="000F2AC6" w:rsidRDefault="00FD43EE">
      <w:bookmarkStart w:id="0" w:name="_GoBack"/>
      <w:bookmarkEnd w:id="0"/>
    </w:p>
    <w:sectPr w:rsidR="000F2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3EE"/>
    <w:rsid w:val="00325A9B"/>
    <w:rsid w:val="008B02B9"/>
    <w:rsid w:val="00FD4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E706AC-DD3F-4BD8-BBAA-2340C281E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D43E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1</cp:revision>
  <dcterms:created xsi:type="dcterms:W3CDTF">2021-02-08T03:08:00Z</dcterms:created>
  <dcterms:modified xsi:type="dcterms:W3CDTF">2021-02-08T03:09:00Z</dcterms:modified>
</cp:coreProperties>
</file>